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1CAD" w14:textId="1B84D0E8" w:rsidR="001E6949" w:rsidRDefault="001E6949" w:rsidP="001E6949">
      <w:pPr>
        <w:shd w:val="clear" w:color="auto" w:fill="FFFFFF"/>
        <w:spacing w:after="0" w:line="480" w:lineRule="atLeast"/>
        <w:jc w:val="center"/>
        <w:outlineLvl w:val="0"/>
        <w:rPr>
          <w:rFonts w:ascii="Times New Roman" w:eastAsia="Times New Roman" w:hAnsi="Times New Roman" w:cs="Times New Roman"/>
          <w:color w:val="000000"/>
          <w:kern w:val="36"/>
          <w:sz w:val="42"/>
          <w:szCs w:val="42"/>
          <w:lang w:eastAsia="en-US"/>
        </w:rPr>
      </w:pPr>
      <w:r w:rsidRPr="001E6949">
        <w:rPr>
          <w:rFonts w:ascii="Times New Roman" w:eastAsia="Times New Roman" w:hAnsi="Times New Roman" w:cs="Times New Roman"/>
          <w:color w:val="000000"/>
          <w:kern w:val="36"/>
          <w:sz w:val="42"/>
          <w:szCs w:val="42"/>
          <w:lang w:eastAsia="en-US"/>
        </w:rPr>
        <w:t>Khơi dậy niềm tự hào về truyền thống của Đoàn</w:t>
      </w:r>
    </w:p>
    <w:p w14:paraId="514F11B9" w14:textId="77777777" w:rsidR="001E6949" w:rsidRPr="001E6949" w:rsidRDefault="001E6949" w:rsidP="001E6949">
      <w:pPr>
        <w:shd w:val="clear" w:color="auto" w:fill="FFFFFF"/>
        <w:spacing w:after="0" w:line="480" w:lineRule="atLeast"/>
        <w:jc w:val="center"/>
        <w:outlineLvl w:val="0"/>
        <w:rPr>
          <w:rFonts w:ascii="Times New Roman" w:eastAsia="Times New Roman" w:hAnsi="Times New Roman" w:cs="Times New Roman"/>
          <w:color w:val="000000"/>
          <w:kern w:val="36"/>
          <w:sz w:val="42"/>
          <w:szCs w:val="42"/>
          <w:lang w:eastAsia="en-US"/>
        </w:rPr>
      </w:pPr>
    </w:p>
    <w:p w14:paraId="68A10140" w14:textId="77777777" w:rsidR="00B939DF" w:rsidRPr="005550D4" w:rsidRDefault="00B939DF" w:rsidP="001E6949">
      <w:pPr>
        <w:pStyle w:val="NormalWeb"/>
        <w:shd w:val="clear" w:color="auto" w:fill="FFFFFF"/>
        <w:spacing w:before="0" w:beforeAutospacing="0" w:after="225" w:afterAutospacing="0" w:line="360" w:lineRule="auto"/>
        <w:ind w:firstLine="720"/>
        <w:jc w:val="both"/>
        <w:rPr>
          <w:sz w:val="28"/>
          <w:szCs w:val="28"/>
        </w:rPr>
      </w:pPr>
      <w:r w:rsidRPr="005550D4">
        <w:rPr>
          <w:sz w:val="28"/>
          <w:szCs w:val="28"/>
        </w:rPr>
        <w:t xml:space="preserve">Hàng năm cứ tới tháng 3 – tháng mà tuổi trẻ cả nước luôn hăng hái thi đua lập thành tích để chào mừng ngày truyền thống vẻ vang – ngày thành lập Đoàn 26/3. Với tên gọi “ Tháng thanh niên”, tháng 3 chính là dịp để tổ chức Đoàn, ngày khẳng định sứ mệnh thiêng liêng cao cả của thanh niên. Là đội dự bị tin cậy, là cánh tay đắc lực của Đảng. Trải qua nhiều năm học hòi, cống hiến và trưởng thành dưới ngọn cờ của Đảng quang vinh và Bác Hồ kính yêu, tổ chức Đoàn và tuổi trẻ Việt Nam đã xây đắp nên những truyền thống vẻ vang: Đó chính là truyền thống yêu nước nồng nàn, trung thành tuyệt đối với Đảng, với nhân dân, với chế độ Xã Hội Chủ Nghĩa. Truyền thống quý báu này đã tạo nên động lực vô giá xuyên suốt trong các thời kỳ lịch sử được thể hiện trong hành động cách mạng, nhất là ở những bước ngoặt của lịch sử. </w:t>
      </w:r>
      <w:r w:rsidR="00413143" w:rsidRPr="005550D4">
        <w:rPr>
          <w:sz w:val="28"/>
          <w:szCs w:val="28"/>
        </w:rPr>
        <w:t xml:space="preserve">Tuổi trẻ Việt Nam luôn có truyền thống hiếu học, ham hiểu biết để tự mình nâng cao trình độ chính trị, văn hóa, khoa học kỹ thuật, say mê sáng tạo trong các hoạt động thực tiễn, để cống hiến cho sự nghiệp của dân tộc và của Đảng. Họ </w:t>
      </w:r>
      <w:r w:rsidR="00413143" w:rsidRPr="00413143">
        <w:rPr>
          <w:color w:val="202122"/>
          <w:sz w:val="28"/>
          <w:szCs w:val="28"/>
        </w:rPr>
        <w:t>Luôn luôn phấn đấu vì lý tưởng của Đảng và Bác Hồ. Tích cực học tập, lao động rèn luyện, tham gia các hoạt động xã hội, xây dựng và bảo vệ Tổ quốc.Gương mẫu chấp hành và vận động thanh, thiếu niên thực hiện đường lối, chủ trương của Đảng, chính sách và pháp luật của Nhà nước. Tham gia xây dựng, bảo vệ Đảng và chính quyền. Chấp hành Điều lệ Đoàn và các nghị quyết của Đoàn; tích cực tuyên truyền về tổ chức Đoàn trong thanh niên; sinh hoạt đoàn và đóng đoàn phí đúng quy định.</w:t>
      </w:r>
      <w:r w:rsidR="00413143" w:rsidRPr="005550D4">
        <w:rPr>
          <w:sz w:val="28"/>
          <w:szCs w:val="28"/>
        </w:rPr>
        <w:t xml:space="preserve"> Đặc biệt trong dịch bệnh ngày càng bùng phát, lớp thanh niên chính là lực lượng chính giúp nước ta đẩy lùi dịch bệnh.</w:t>
      </w:r>
      <w:r w:rsidR="005550D4" w:rsidRPr="005550D4">
        <w:rPr>
          <w:sz w:val="28"/>
          <w:szCs w:val="28"/>
        </w:rPr>
        <w:t xml:space="preserve"> Có rất nhiều đội hình thanh niên hỗ trợ được thành lập đều do các thanh niên tự nguyện đăng kí. </w:t>
      </w:r>
      <w:r w:rsidR="005550D4" w:rsidRPr="005550D4">
        <w:rPr>
          <w:color w:val="000000"/>
          <w:sz w:val="28"/>
          <w:szCs w:val="28"/>
          <w:shd w:val="clear" w:color="auto" w:fill="FFFFFF"/>
        </w:rPr>
        <w:t xml:space="preserve">Các đội hình thanh niên tình nguyện đã hỗ trợ việc sắp xếp bàn ghế, dựng mái che, dọn vệ sinh khu vực tiêm vắc-xin; hỗ trợ người lớn tuổi di chuyển đến vị trí tiêm, khai báo y tế, đảm bảo việc thực hiện nguyên tắc 5K của Bộ Y tế; điều phối và sắp xếp vị trí chờ người dân tại các địa điểm tiêm chủng; hỗ trợ công tác nhập liệu hồ sơ sức khỏe, công dân xuống tàu, vận chuyển </w:t>
      </w:r>
      <w:r w:rsidR="005550D4" w:rsidRPr="005550D4">
        <w:rPr>
          <w:color w:val="000000"/>
          <w:sz w:val="28"/>
          <w:szCs w:val="28"/>
          <w:shd w:val="clear" w:color="auto" w:fill="FFFFFF"/>
        </w:rPr>
        <w:lastRenderedPageBreak/>
        <w:t>hành lý, tham gia biện pháp phòng dịch trước khi về cách ly tại các địa phương... Cho dù vất vả, khó khăn nhưng họ vẫn tích cực giúp đỡ mọi người bằng thái độ tươi vui, hạnh phúc, họ vẫn luôn phấn đấu để đưa đất nước thoát khỏi dịch bệnh, đưa đất nước ngày một phát triển.</w:t>
      </w:r>
      <w:r w:rsidR="005550D4">
        <w:rPr>
          <w:color w:val="000000"/>
          <w:sz w:val="32"/>
          <w:szCs w:val="32"/>
          <w:shd w:val="clear" w:color="auto" w:fill="FFFFFF"/>
        </w:rPr>
        <w:t xml:space="preserve"> </w:t>
      </w:r>
      <w:r w:rsidR="005550D4" w:rsidRPr="005550D4">
        <w:rPr>
          <w:sz w:val="28"/>
          <w:szCs w:val="28"/>
          <w:shd w:val="clear" w:color="auto" w:fill="FFFFFF"/>
        </w:rPr>
        <w:t xml:space="preserve">Là một </w:t>
      </w:r>
      <w:r w:rsidR="005550D4">
        <w:rPr>
          <w:sz w:val="28"/>
          <w:szCs w:val="28"/>
          <w:shd w:val="clear" w:color="auto" w:fill="FFFFFF"/>
        </w:rPr>
        <w:t>học sinh chuẩn bị đưa kết nạp Đoàn</w:t>
      </w:r>
      <w:r w:rsidR="005550D4" w:rsidRPr="005550D4">
        <w:rPr>
          <w:sz w:val="28"/>
          <w:szCs w:val="28"/>
          <w:shd w:val="clear" w:color="auto" w:fill="FFFFFF"/>
        </w:rPr>
        <w:t xml:space="preserve">, </w:t>
      </w:r>
      <w:r w:rsidR="005550D4">
        <w:rPr>
          <w:sz w:val="28"/>
          <w:szCs w:val="28"/>
          <w:shd w:val="clear" w:color="auto" w:fill="FFFFFF"/>
        </w:rPr>
        <w:t xml:space="preserve">em </w:t>
      </w:r>
      <w:r w:rsidR="005550D4" w:rsidRPr="005550D4">
        <w:rPr>
          <w:sz w:val="28"/>
          <w:szCs w:val="28"/>
          <w:shd w:val="clear" w:color="auto" w:fill="FFFFFF"/>
        </w:rPr>
        <w:t>nguyện sẽ dốc hết sức lực, trí tuệ và cả tấm lòng nhiệt huyết của mình làm những gì có thể để tiếp nối truyền thống hào hùng của các bậc cha anh đi trước, phát triển phong trào đoàn đội của trường và địa phư</w:t>
      </w:r>
      <w:r w:rsidR="005550D4">
        <w:rPr>
          <w:sz w:val="28"/>
          <w:szCs w:val="28"/>
          <w:shd w:val="clear" w:color="auto" w:fill="FFFFFF"/>
        </w:rPr>
        <w:t>ơng đi đến kết quả tốt nhất. Em</w:t>
      </w:r>
      <w:r w:rsidR="005550D4" w:rsidRPr="005550D4">
        <w:rPr>
          <w:sz w:val="28"/>
          <w:szCs w:val="28"/>
          <w:shd w:val="clear" w:color="auto" w:fill="FFFFFF"/>
        </w:rPr>
        <w:t xml:space="preserve"> cũng rất mong và tin </w:t>
      </w:r>
      <w:r w:rsidR="005550D4">
        <w:rPr>
          <w:sz w:val="28"/>
          <w:szCs w:val="28"/>
          <w:shd w:val="clear" w:color="auto" w:fill="FFFFFF"/>
        </w:rPr>
        <w:t xml:space="preserve">các tầng lớp thanh niên Việt Nam </w:t>
      </w:r>
      <w:r w:rsidR="005550D4" w:rsidRPr="005550D4">
        <w:rPr>
          <w:sz w:val="28"/>
          <w:szCs w:val="28"/>
          <w:shd w:val="clear" w:color="auto" w:fill="FFFFFF"/>
        </w:rPr>
        <w:t>sẽ luôn cố gắng phấn đấu vươn lên trong cuộc sống, không ngừng học tập tu dưỡng, rèn luyện phẩm chất đạo đức, trí tuệ và bản lĩnh của mình để xứng đáng vớ</w:t>
      </w:r>
      <w:r w:rsidR="005550D4">
        <w:rPr>
          <w:sz w:val="28"/>
          <w:szCs w:val="28"/>
          <w:shd w:val="clear" w:color="auto" w:fill="FFFFFF"/>
        </w:rPr>
        <w:t>i danh hiệu người đoàn viên Thanh Niên Cộng Sản</w:t>
      </w:r>
      <w:r w:rsidR="005550D4" w:rsidRPr="005550D4">
        <w:rPr>
          <w:sz w:val="28"/>
          <w:szCs w:val="28"/>
          <w:shd w:val="clear" w:color="auto" w:fill="FFFFFF"/>
        </w:rPr>
        <w:t xml:space="preserve"> Hồ Chí Minh.</w:t>
      </w:r>
    </w:p>
    <w:p w14:paraId="03B9DD4E" w14:textId="77777777" w:rsidR="0063055B" w:rsidRPr="005550D4" w:rsidRDefault="0063055B" w:rsidP="001E6949">
      <w:pPr>
        <w:spacing w:line="360" w:lineRule="auto"/>
        <w:ind w:firstLine="720"/>
        <w:rPr>
          <w:rFonts w:ascii="Times New Roman" w:hAnsi="Times New Roman" w:cs="Times New Roman"/>
          <w:sz w:val="32"/>
          <w:szCs w:val="32"/>
        </w:rPr>
      </w:pPr>
    </w:p>
    <w:sectPr w:rsidR="0063055B" w:rsidRPr="005550D4" w:rsidSect="001E694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8AB"/>
    <w:multiLevelType w:val="multilevel"/>
    <w:tmpl w:val="3FA4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DF"/>
    <w:rsid w:val="001E6949"/>
    <w:rsid w:val="00413143"/>
    <w:rsid w:val="004E3C04"/>
    <w:rsid w:val="005550D4"/>
    <w:rsid w:val="0063055B"/>
    <w:rsid w:val="00B93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4FBD"/>
  <w15:chartTrackingRefBased/>
  <w15:docId w15:val="{D4DBC0BF-7E47-4CBD-AB42-5C73BC9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143"/>
    <w:rPr>
      <w:color w:val="0000FF"/>
      <w:u w:val="single"/>
    </w:rPr>
  </w:style>
  <w:style w:type="character" w:customStyle="1" w:styleId="Heading1Char">
    <w:name w:val="Heading 1 Char"/>
    <w:basedOn w:val="DefaultParagraphFont"/>
    <w:link w:val="Heading1"/>
    <w:uiPriority w:val="9"/>
    <w:rsid w:val="001E6949"/>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71236">
      <w:bodyDiv w:val="1"/>
      <w:marLeft w:val="0"/>
      <w:marRight w:val="0"/>
      <w:marTop w:val="0"/>
      <w:marBottom w:val="0"/>
      <w:divBdr>
        <w:top w:val="none" w:sz="0" w:space="0" w:color="auto"/>
        <w:left w:val="none" w:sz="0" w:space="0" w:color="auto"/>
        <w:bottom w:val="none" w:sz="0" w:space="0" w:color="auto"/>
        <w:right w:val="none" w:sz="0" w:space="0" w:color="auto"/>
      </w:divBdr>
    </w:div>
    <w:div w:id="640575685">
      <w:bodyDiv w:val="1"/>
      <w:marLeft w:val="0"/>
      <w:marRight w:val="0"/>
      <w:marTop w:val="0"/>
      <w:marBottom w:val="0"/>
      <w:divBdr>
        <w:top w:val="none" w:sz="0" w:space="0" w:color="auto"/>
        <w:left w:val="none" w:sz="0" w:space="0" w:color="auto"/>
        <w:bottom w:val="none" w:sz="0" w:space="0" w:color="auto"/>
        <w:right w:val="none" w:sz="0" w:space="0" w:color="auto"/>
      </w:divBdr>
    </w:div>
    <w:div w:id="1216353031">
      <w:bodyDiv w:val="1"/>
      <w:marLeft w:val="0"/>
      <w:marRight w:val="0"/>
      <w:marTop w:val="0"/>
      <w:marBottom w:val="0"/>
      <w:divBdr>
        <w:top w:val="none" w:sz="0" w:space="0" w:color="auto"/>
        <w:left w:val="none" w:sz="0" w:space="0" w:color="auto"/>
        <w:bottom w:val="none" w:sz="0" w:space="0" w:color="auto"/>
        <w:right w:val="none" w:sz="0" w:space="0" w:color="auto"/>
      </w:divBdr>
    </w:div>
    <w:div w:id="1947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luyen pham</cp:lastModifiedBy>
  <cp:revision>2</cp:revision>
  <dcterms:created xsi:type="dcterms:W3CDTF">2022-03-14T13:10:00Z</dcterms:created>
  <dcterms:modified xsi:type="dcterms:W3CDTF">2022-03-17T13:12:00Z</dcterms:modified>
</cp:coreProperties>
</file>